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8" w:rsidRDefault="002F343A">
      <w:pPr>
        <w:spacing w:line="476" w:lineRule="atLeas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pict>
          <v:rect id="Rectangle 2" o:spid="_x0000_s1026" style="position:absolute;left:0;text-align:left;margin-left:71.25pt;margin-top:1.8pt;width:60.75pt;height:26.25pt;z-index:251659264" o:gfxdata="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tTBtDWAAAA&#10;CAEAAA8AAAAAAAAAAQAgAAAAIgAAAGRycy9kb3ducmV2LnhtbFBLAQIUABQAAAAIAIdO4kDffQOG&#10;HwIAAEgEAAAOAAAAAAAAAAEAIAAAACUBAABkcnMvZTJvRG9jLnhtbFBLBQYAAAAABgAGAFkBAAC2&#10;BQAAAAA=&#10;" filled="f"/>
        </w:pict>
      </w:r>
      <w:r w:rsidR="005563F0">
        <w:rPr>
          <w:rFonts w:hAnsi="宋体" w:cs="宋体" w:hint="eastAsia"/>
          <w:sz w:val="28"/>
          <w:szCs w:val="28"/>
        </w:rPr>
        <w:t>作品编码：</w:t>
      </w:r>
      <w:r w:rsidR="005563F0">
        <w:rPr>
          <w:rFonts w:hAnsi="宋体" w:cs="宋体" w:hint="eastAsia"/>
          <w:sz w:val="28"/>
          <w:szCs w:val="28"/>
        </w:rPr>
        <w:t xml:space="preserve"> </w:t>
      </w:r>
      <w:r w:rsidR="005563F0">
        <w:rPr>
          <w:rFonts w:hAnsi="宋体" w:cs="宋体"/>
          <w:sz w:val="28"/>
          <w:szCs w:val="28"/>
        </w:rPr>
        <w:t xml:space="preserve">        </w:t>
      </w:r>
    </w:p>
    <w:p w:rsidR="00235608" w:rsidRDefault="00235608">
      <w:pPr>
        <w:spacing w:line="476" w:lineRule="atLeast"/>
        <w:rPr>
          <w:sz w:val="28"/>
          <w:szCs w:val="28"/>
        </w:rPr>
      </w:pPr>
    </w:p>
    <w:p w:rsidR="00235608" w:rsidRPr="00FB7128" w:rsidRDefault="005563F0" w:rsidP="00FB7128">
      <w:pPr>
        <w:spacing w:beforeLines="200" w:afterLines="100" w:line="464" w:lineRule="atLeast"/>
        <w:jc w:val="center"/>
        <w:rPr>
          <w:rFonts w:ascii="华文中宋" w:eastAsia="华文中宋" w:hAnsi="华文中宋"/>
          <w:sz w:val="34"/>
          <w:szCs w:val="34"/>
        </w:rPr>
      </w:pPr>
      <w:r w:rsidRPr="00FB7128">
        <w:rPr>
          <w:rFonts w:ascii="方正小标宋简体" w:eastAsia="方正小标宋简体" w:hAnsi="方正小标宋简体" w:cs="方正小标宋简体" w:hint="eastAsia"/>
          <w:bCs/>
          <w:sz w:val="34"/>
          <w:szCs w:val="34"/>
        </w:rPr>
        <w:t>第一届</w:t>
      </w:r>
      <w:r w:rsidR="00FB7128" w:rsidRPr="00FB7128">
        <w:rPr>
          <w:rFonts w:ascii="方正小标宋简体" w:eastAsia="方正小标宋简体" w:hAnsi="方正小标宋简体" w:cs="方正小标宋简体" w:hint="eastAsia"/>
          <w:bCs/>
          <w:sz w:val="34"/>
          <w:szCs w:val="34"/>
        </w:rPr>
        <w:t>“畅联杯”</w:t>
      </w:r>
      <w:r w:rsidR="0088472D" w:rsidRPr="00FB7128">
        <w:rPr>
          <w:rFonts w:ascii="方正小标宋简体" w:eastAsia="方正小标宋简体" w:hAnsi="方正小标宋简体" w:cs="方正小标宋简体" w:hint="eastAsia"/>
          <w:bCs/>
          <w:sz w:val="34"/>
          <w:szCs w:val="34"/>
        </w:rPr>
        <w:t>胶东五市交通运输科技创新应用大赛</w:t>
      </w:r>
    </w:p>
    <w:p w:rsidR="00235608" w:rsidRDefault="005563F0" w:rsidP="00FB7128">
      <w:pPr>
        <w:spacing w:afterLines="100" w:line="788" w:lineRule="atLeast"/>
        <w:jc w:val="center"/>
        <w:rPr>
          <w:rFonts w:ascii="黑体" w:eastAsia="黑体" w:hAnsi="黑体"/>
          <w:sz w:val="44"/>
          <w:szCs w:val="36"/>
        </w:rPr>
      </w:pPr>
      <w:r>
        <w:rPr>
          <w:rFonts w:ascii="黑体" w:eastAsia="黑体" w:hAnsi="黑体" w:cs="宋体" w:hint="eastAsia"/>
          <w:sz w:val="44"/>
          <w:szCs w:val="36"/>
        </w:rPr>
        <w:t>作品申报书</w:t>
      </w:r>
    </w:p>
    <w:p w:rsidR="00235608" w:rsidRDefault="00235608" w:rsidP="00FB7128">
      <w:pPr>
        <w:spacing w:beforeLines="300" w:line="180" w:lineRule="atLeast"/>
        <w:ind w:left="1236" w:firstLine="420"/>
        <w:rPr>
          <w:rFonts w:hAnsi="宋体" w:cs="宋体"/>
          <w:b/>
          <w:bCs/>
          <w:sz w:val="28"/>
          <w:szCs w:val="28"/>
        </w:rPr>
      </w:pPr>
    </w:p>
    <w:p w:rsidR="00235608" w:rsidRDefault="005563F0">
      <w:pPr>
        <w:spacing w:line="1000" w:lineRule="exact"/>
        <w:ind w:firstLineChars="200" w:firstLine="562"/>
        <w:rPr>
          <w:rFonts w:hAnsi="宋体" w:cs="宋体"/>
          <w:bCs/>
          <w:sz w:val="28"/>
          <w:szCs w:val="28"/>
          <w:u w:val="single"/>
        </w:rPr>
      </w:pPr>
      <w:r>
        <w:rPr>
          <w:rFonts w:hAnsi="宋体" w:cs="宋体" w:hint="eastAsia"/>
          <w:b/>
          <w:bCs/>
          <w:sz w:val="28"/>
          <w:szCs w:val="28"/>
        </w:rPr>
        <w:t>作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品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名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称：</w:t>
      </w:r>
      <w:r>
        <w:rPr>
          <w:rFonts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hAnsi="宋体" w:cs="宋体"/>
          <w:bCs/>
          <w:sz w:val="28"/>
          <w:szCs w:val="28"/>
          <w:u w:val="single"/>
        </w:rPr>
        <w:t xml:space="preserve">                  </w:t>
      </w:r>
      <w:r>
        <w:rPr>
          <w:rFonts w:hAnsi="宋体" w:cs="宋体"/>
          <w:b/>
          <w:bCs/>
          <w:sz w:val="28"/>
          <w:szCs w:val="28"/>
          <w:u w:val="single"/>
        </w:rPr>
        <w:t xml:space="preserve">                  </w:t>
      </w:r>
    </w:p>
    <w:p w:rsidR="00235608" w:rsidRDefault="005563F0">
      <w:pPr>
        <w:spacing w:line="1000" w:lineRule="exact"/>
        <w:ind w:firstLineChars="200"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第一完成单位：</w:t>
      </w:r>
      <w:r>
        <w:rPr>
          <w:rFonts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hAnsi="宋体" w:cs="宋体"/>
          <w:bCs/>
          <w:sz w:val="28"/>
          <w:szCs w:val="28"/>
          <w:u w:val="single"/>
        </w:rPr>
        <w:t xml:space="preserve">                                    </w:t>
      </w:r>
    </w:p>
    <w:p w:rsidR="00235608" w:rsidRDefault="005563F0">
      <w:pPr>
        <w:spacing w:line="1000" w:lineRule="exact"/>
        <w:ind w:firstLineChars="200" w:firstLine="562"/>
        <w:rPr>
          <w:rFonts w:hAnsi="宋体" w:cs="宋体"/>
          <w:bCs/>
          <w:sz w:val="28"/>
          <w:szCs w:val="28"/>
          <w:u w:val="single"/>
        </w:rPr>
      </w:pPr>
      <w:r>
        <w:rPr>
          <w:rFonts w:hAnsi="宋体" w:cs="宋体" w:hint="eastAsia"/>
          <w:b/>
          <w:bCs/>
          <w:sz w:val="28"/>
          <w:szCs w:val="28"/>
        </w:rPr>
        <w:t>第一完成人及</w:t>
      </w:r>
      <w:r>
        <w:rPr>
          <w:rFonts w:hAnsi="宋体" w:cs="宋体"/>
          <w:b/>
          <w:bCs/>
          <w:sz w:val="28"/>
          <w:szCs w:val="28"/>
        </w:rPr>
        <w:t>联系方式</w:t>
      </w:r>
      <w:r>
        <w:rPr>
          <w:rFonts w:hAnsi="宋体" w:cs="宋体" w:hint="eastAsia"/>
          <w:b/>
          <w:bCs/>
          <w:sz w:val="28"/>
          <w:szCs w:val="28"/>
        </w:rPr>
        <w:t>：</w:t>
      </w:r>
      <w:r>
        <w:rPr>
          <w:rFonts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hAnsi="宋体" w:cs="宋体"/>
          <w:bCs/>
          <w:sz w:val="28"/>
          <w:szCs w:val="28"/>
          <w:u w:val="single"/>
        </w:rPr>
        <w:t xml:space="preserve">                           </w:t>
      </w:r>
    </w:p>
    <w:p w:rsidR="00235608" w:rsidRDefault="005563F0">
      <w:pPr>
        <w:spacing w:line="1000" w:lineRule="exact"/>
        <w:ind w:firstLineChars="200" w:firstLine="562"/>
        <w:rPr>
          <w:rFonts w:hAnsi="宋体" w:cs="宋体"/>
          <w:bCs/>
          <w:sz w:val="28"/>
          <w:szCs w:val="28"/>
          <w:u w:val="single"/>
        </w:rPr>
      </w:pPr>
      <w:r>
        <w:rPr>
          <w:rFonts w:hAnsi="宋体" w:cs="宋体" w:hint="eastAsia"/>
          <w:b/>
          <w:bCs/>
          <w:sz w:val="28"/>
          <w:szCs w:val="28"/>
        </w:rPr>
        <w:t>申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报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日</w:t>
      </w:r>
      <w:r>
        <w:rPr>
          <w:rFonts w:hAnsi="宋体" w:cs="宋体" w:hint="eastAsia"/>
          <w:b/>
          <w:bCs/>
          <w:sz w:val="28"/>
          <w:szCs w:val="28"/>
        </w:rPr>
        <w:t xml:space="preserve"> </w:t>
      </w:r>
      <w:r>
        <w:rPr>
          <w:rFonts w:hAnsi="宋体" w:cs="宋体" w:hint="eastAsia"/>
          <w:b/>
          <w:bCs/>
          <w:sz w:val="28"/>
          <w:szCs w:val="28"/>
        </w:rPr>
        <w:t>期：</w:t>
      </w:r>
      <w:r>
        <w:rPr>
          <w:rFonts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hAnsi="宋体" w:cs="宋体"/>
          <w:bCs/>
          <w:sz w:val="28"/>
          <w:szCs w:val="28"/>
          <w:u w:val="single"/>
        </w:rPr>
        <w:t xml:space="preserve">                                    </w:t>
      </w:r>
    </w:p>
    <w:p w:rsidR="00235608" w:rsidRDefault="00235608">
      <w:pPr>
        <w:spacing w:line="800" w:lineRule="exact"/>
        <w:ind w:firstLineChars="403" w:firstLine="1133"/>
        <w:rPr>
          <w:rFonts w:hAnsi="宋体" w:cs="宋体"/>
          <w:b/>
          <w:bCs/>
          <w:sz w:val="28"/>
          <w:szCs w:val="28"/>
        </w:rPr>
      </w:pPr>
    </w:p>
    <w:p w:rsidR="00235608" w:rsidRDefault="00235608">
      <w:pPr>
        <w:spacing w:line="800" w:lineRule="exact"/>
        <w:ind w:firstLineChars="403" w:firstLine="1133"/>
        <w:rPr>
          <w:rFonts w:hAnsi="宋体" w:cs="宋体"/>
          <w:b/>
          <w:bCs/>
          <w:sz w:val="28"/>
          <w:szCs w:val="28"/>
        </w:rPr>
      </w:pPr>
    </w:p>
    <w:p w:rsidR="00235608" w:rsidRDefault="00235608">
      <w:pPr>
        <w:spacing w:line="800" w:lineRule="exact"/>
        <w:ind w:firstLineChars="403" w:firstLine="1133"/>
        <w:rPr>
          <w:rFonts w:hAnsi="宋体" w:cs="宋体"/>
          <w:b/>
          <w:bCs/>
          <w:sz w:val="28"/>
          <w:szCs w:val="28"/>
        </w:rPr>
      </w:pPr>
    </w:p>
    <w:p w:rsidR="00235608" w:rsidRDefault="00235608">
      <w:pPr>
        <w:spacing w:line="800" w:lineRule="exact"/>
        <w:rPr>
          <w:rFonts w:hAnsi="宋体" w:cs="宋体"/>
          <w:b/>
          <w:bCs/>
          <w:sz w:val="28"/>
          <w:szCs w:val="28"/>
        </w:rPr>
      </w:pPr>
    </w:p>
    <w:p w:rsidR="00235608" w:rsidRDefault="0088472D">
      <w:pPr>
        <w:spacing w:line="800" w:lineRule="exact"/>
        <w:jc w:val="center"/>
        <w:rPr>
          <w:rFonts w:hAnsi="宋体" w:cs="宋体"/>
          <w:bCs/>
          <w:sz w:val="28"/>
          <w:szCs w:val="28"/>
        </w:rPr>
      </w:pPr>
      <w:r w:rsidRPr="0088472D">
        <w:rPr>
          <w:rFonts w:hAnsi="宋体" w:cs="宋体" w:hint="eastAsia"/>
          <w:bCs/>
          <w:sz w:val="28"/>
          <w:szCs w:val="28"/>
        </w:rPr>
        <w:t>第一届胶东五市交通运输科技创新应用大赛</w:t>
      </w:r>
      <w:r w:rsidR="005563F0">
        <w:rPr>
          <w:rFonts w:hAnsi="宋体" w:cs="宋体" w:hint="eastAsia"/>
          <w:bCs/>
          <w:sz w:val="28"/>
          <w:szCs w:val="28"/>
        </w:rPr>
        <w:t>组委会</w:t>
      </w:r>
      <w:r w:rsidR="005563F0">
        <w:rPr>
          <w:rFonts w:hAnsi="宋体" w:cs="宋体" w:hint="eastAsia"/>
          <w:bCs/>
          <w:sz w:val="28"/>
          <w:szCs w:val="28"/>
        </w:rPr>
        <w:t xml:space="preserve"> </w:t>
      </w:r>
      <w:r w:rsidR="005563F0">
        <w:rPr>
          <w:rFonts w:hAnsi="宋体" w:cs="宋体" w:hint="eastAsia"/>
          <w:bCs/>
          <w:sz w:val="28"/>
          <w:szCs w:val="28"/>
        </w:rPr>
        <w:t>制表</w:t>
      </w:r>
    </w:p>
    <w:p w:rsidR="00235608" w:rsidRDefault="005563F0">
      <w:pPr>
        <w:spacing w:line="476" w:lineRule="atLeast"/>
        <w:jc w:val="center"/>
        <w:rPr>
          <w:rFonts w:hAnsi="宋体" w:cs="宋体"/>
          <w:b/>
          <w:sz w:val="32"/>
          <w:szCs w:val="32"/>
        </w:rPr>
      </w:pPr>
      <w:r>
        <w:br w:type="page"/>
      </w:r>
      <w:r>
        <w:rPr>
          <w:rFonts w:hAnsi="宋体" w:cs="宋体" w:hint="eastAsia"/>
          <w:b/>
          <w:sz w:val="32"/>
          <w:szCs w:val="32"/>
        </w:rPr>
        <w:lastRenderedPageBreak/>
        <w:t>说</w:t>
      </w:r>
      <w:r>
        <w:rPr>
          <w:b/>
          <w:sz w:val="32"/>
          <w:szCs w:val="32"/>
        </w:rPr>
        <w:t xml:space="preserve">  </w:t>
      </w:r>
      <w:r>
        <w:rPr>
          <w:rFonts w:hAnsi="宋体" w:cs="宋体" w:hint="eastAsia"/>
          <w:b/>
          <w:sz w:val="32"/>
          <w:szCs w:val="32"/>
        </w:rPr>
        <w:t>明</w:t>
      </w:r>
    </w:p>
    <w:p w:rsidR="00235608" w:rsidRDefault="00235608">
      <w:pPr>
        <w:spacing w:line="476" w:lineRule="atLeast"/>
        <w:ind w:firstLine="629"/>
        <w:jc w:val="center"/>
        <w:rPr>
          <w:sz w:val="28"/>
          <w:szCs w:val="28"/>
        </w:rPr>
      </w:pPr>
    </w:p>
    <w:p w:rsidR="00235608" w:rsidRDefault="005563F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 w:cs="宋体"/>
          <w:sz w:val="28"/>
          <w:szCs w:val="28"/>
        </w:rPr>
        <w:t xml:space="preserve">. </w:t>
      </w:r>
      <w:r>
        <w:rPr>
          <w:rFonts w:hAnsi="宋体" w:cs="宋体" w:hint="eastAsia"/>
          <w:sz w:val="28"/>
          <w:szCs w:val="28"/>
        </w:rPr>
        <w:t>申报者应在认真阅读</w:t>
      </w:r>
      <w:proofErr w:type="gramStart"/>
      <w:r>
        <w:rPr>
          <w:rFonts w:hAnsi="宋体" w:cs="宋体" w:hint="eastAsia"/>
          <w:sz w:val="28"/>
          <w:szCs w:val="28"/>
        </w:rPr>
        <w:t>此说明</w:t>
      </w:r>
      <w:proofErr w:type="gramEnd"/>
      <w:r>
        <w:rPr>
          <w:rFonts w:hAnsi="宋体" w:cs="宋体" w:hint="eastAsia"/>
          <w:sz w:val="28"/>
          <w:szCs w:val="28"/>
        </w:rPr>
        <w:t>各项内容后按要求详细填写。</w:t>
      </w:r>
    </w:p>
    <w:p w:rsidR="00235608" w:rsidRDefault="005563F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.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表内项目填写时一律用钢笔</w:t>
      </w:r>
      <w:r>
        <w:rPr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水笔或打印，字迹要端正、清楚，此申报书复印有效。</w:t>
      </w:r>
    </w:p>
    <w:p w:rsidR="00235608" w:rsidRDefault="005563F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3.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作品编码由</w:t>
      </w:r>
      <w:r w:rsidR="0088472D" w:rsidRPr="0088472D">
        <w:rPr>
          <w:rFonts w:hAnsi="宋体" w:cs="宋体" w:hint="eastAsia"/>
          <w:sz w:val="28"/>
          <w:szCs w:val="28"/>
        </w:rPr>
        <w:t>第一届</w:t>
      </w:r>
      <w:r w:rsidR="00FB7128">
        <w:rPr>
          <w:rFonts w:hAnsi="宋体" w:cs="宋体" w:hint="eastAsia"/>
          <w:sz w:val="28"/>
          <w:szCs w:val="28"/>
        </w:rPr>
        <w:t>“畅联杯”</w:t>
      </w:r>
      <w:r w:rsidR="0088472D" w:rsidRPr="0088472D">
        <w:rPr>
          <w:rFonts w:hAnsi="宋体" w:cs="宋体" w:hint="eastAsia"/>
          <w:sz w:val="28"/>
          <w:szCs w:val="28"/>
        </w:rPr>
        <w:t>胶东五市交通运输科技创新应用大赛</w:t>
      </w:r>
      <w:r>
        <w:rPr>
          <w:rFonts w:hAnsi="宋体" w:cs="宋体" w:hint="eastAsia"/>
          <w:sz w:val="28"/>
          <w:szCs w:val="28"/>
        </w:rPr>
        <w:t>组委会填写。</w:t>
      </w:r>
    </w:p>
    <w:p w:rsidR="00235608" w:rsidRDefault="005563F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．根据实际需要，申报书中</w:t>
      </w:r>
      <w:proofErr w:type="gramStart"/>
      <w:r>
        <w:rPr>
          <w:rFonts w:hAnsi="宋体" w:cs="宋体" w:hint="eastAsia"/>
          <w:sz w:val="28"/>
          <w:szCs w:val="28"/>
        </w:rPr>
        <w:t>可附图</w:t>
      </w:r>
      <w:proofErr w:type="gramEnd"/>
      <w:r>
        <w:rPr>
          <w:rFonts w:hAnsi="宋体" w:cs="宋体" w:hint="eastAsia"/>
          <w:sz w:val="28"/>
          <w:szCs w:val="28"/>
        </w:rPr>
        <w:t>纸、照片等有关资料。</w:t>
      </w:r>
    </w:p>
    <w:p w:rsidR="00235608" w:rsidRDefault="005563F0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．其他参赛事宜请向大赛组委会秘书处咨询。</w:t>
      </w:r>
    </w:p>
    <w:p w:rsidR="00235608" w:rsidRDefault="00235608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235608" w:rsidRDefault="00235608">
      <w:pPr>
        <w:adjustRightInd w:val="0"/>
        <w:snapToGrid w:val="0"/>
        <w:spacing w:line="360" w:lineRule="auto"/>
        <w:rPr>
          <w:rFonts w:hAnsi="宋体" w:cs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35608">
        <w:tc>
          <w:tcPr>
            <w:tcW w:w="8522" w:type="dxa"/>
          </w:tcPr>
          <w:p w:rsidR="00235608" w:rsidRDefault="005563F0">
            <w:pPr>
              <w:pStyle w:val="a3"/>
              <w:spacing w:line="360" w:lineRule="auto"/>
              <w:ind w:leftChars="47" w:left="99"/>
              <w:jc w:val="left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大赛组委会秘书处联系方式</w:t>
            </w:r>
          </w:p>
          <w:p w:rsidR="00235608" w:rsidRDefault="005563F0">
            <w:pPr>
              <w:pStyle w:val="a3"/>
              <w:spacing w:line="360" w:lineRule="auto"/>
              <w:ind w:leftChars="47" w:left="99"/>
              <w:jc w:val="left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通信地址：青岛市崂山区崂山路</w:t>
            </w:r>
            <w:r>
              <w:rPr>
                <w:rFonts w:hAnsi="宋体" w:cs="宋体" w:hint="eastAsia"/>
                <w:sz w:val="24"/>
              </w:rPr>
              <w:t>79</w:t>
            </w:r>
            <w:r>
              <w:rPr>
                <w:rFonts w:hAnsi="宋体" w:cs="宋体" w:hint="eastAsia"/>
                <w:sz w:val="24"/>
              </w:rPr>
              <w:t>号</w:t>
            </w:r>
          </w:p>
          <w:p w:rsidR="00235608" w:rsidRDefault="005563F0">
            <w:pPr>
              <w:pStyle w:val="a3"/>
              <w:spacing w:line="360" w:lineRule="auto"/>
              <w:ind w:leftChars="47" w:left="99"/>
              <w:rPr>
                <w:rFonts w:hAnsi="宋体" w:cs="宋体"/>
                <w:sz w:val="24"/>
              </w:rPr>
            </w:pPr>
            <w:proofErr w:type="gramStart"/>
            <w:r>
              <w:rPr>
                <w:rFonts w:hAnsi="宋体" w:cs="宋体" w:hint="eastAsia"/>
                <w:sz w:val="24"/>
              </w:rPr>
              <w:t>邮</w:t>
            </w:r>
            <w:proofErr w:type="gramEnd"/>
            <w:r>
              <w:rPr>
                <w:rFonts w:hAnsi="宋体" w:cs="宋体" w:hint="eastAsia"/>
                <w:sz w:val="24"/>
              </w:rPr>
              <w:t xml:space="preserve">    </w:t>
            </w:r>
            <w:r>
              <w:rPr>
                <w:rFonts w:hAnsi="宋体" w:cs="宋体" w:hint="eastAsia"/>
                <w:sz w:val="24"/>
              </w:rPr>
              <w:t>编：</w:t>
            </w:r>
            <w:r>
              <w:rPr>
                <w:rFonts w:hAnsi="宋体" w:cs="宋体" w:hint="eastAsia"/>
                <w:sz w:val="24"/>
              </w:rPr>
              <w:t>266000</w:t>
            </w:r>
          </w:p>
          <w:p w:rsidR="00235608" w:rsidRDefault="005563F0">
            <w:pPr>
              <w:pStyle w:val="a3"/>
              <w:spacing w:line="360" w:lineRule="auto"/>
              <w:ind w:leftChars="47" w:left="99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</w:t>
            </w:r>
            <w:r w:rsidR="0088472D"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>系</w:t>
            </w:r>
            <w:r w:rsidR="0088472D"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>人：</w:t>
            </w:r>
            <w:r w:rsidR="0088472D">
              <w:rPr>
                <w:rFonts w:hAnsi="宋体" w:cs="宋体" w:hint="eastAsia"/>
                <w:sz w:val="24"/>
              </w:rPr>
              <w:t>孙金</w:t>
            </w:r>
            <w:r>
              <w:rPr>
                <w:rFonts w:hAnsi="宋体" w:cs="宋体" w:hint="eastAsia"/>
                <w:sz w:val="24"/>
              </w:rPr>
              <w:t xml:space="preserve"> </w:t>
            </w:r>
          </w:p>
          <w:p w:rsidR="00235608" w:rsidRDefault="005563F0">
            <w:pPr>
              <w:pStyle w:val="a3"/>
              <w:spacing w:line="360" w:lineRule="auto"/>
              <w:ind w:leftChars="47" w:left="99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联系电话：</w:t>
            </w:r>
            <w:bookmarkStart w:id="0" w:name="_GoBack"/>
            <w:bookmarkEnd w:id="0"/>
            <w:r w:rsidR="0088472D">
              <w:rPr>
                <w:rFonts w:hAnsi="宋体" w:cs="宋体" w:hint="eastAsia"/>
                <w:sz w:val="24"/>
              </w:rPr>
              <w:t>18561503985</w:t>
            </w:r>
          </w:p>
          <w:p w:rsidR="00235608" w:rsidRDefault="005563F0">
            <w:pPr>
              <w:spacing w:line="360" w:lineRule="auto"/>
              <w:ind w:firstLineChars="50" w:firstLine="120"/>
              <w:rPr>
                <w:rFonts w:ascii="Times New Roman" w:hAnsi="宋体" w:cs="宋体"/>
                <w:sz w:val="24"/>
                <w:szCs w:val="21"/>
              </w:rPr>
            </w:pPr>
            <w:r>
              <w:rPr>
                <w:rFonts w:ascii="Times New Roman" w:hAnsi="宋体" w:cs="宋体" w:hint="eastAsia"/>
                <w:sz w:val="24"/>
                <w:szCs w:val="21"/>
              </w:rPr>
              <w:t>电子邮箱：</w:t>
            </w:r>
            <w:r>
              <w:rPr>
                <w:rFonts w:ascii="Times New Roman" w:hAnsi="宋体" w:cs="宋体" w:hint="eastAsia"/>
                <w:sz w:val="24"/>
                <w:szCs w:val="21"/>
              </w:rPr>
              <w:t>qdsglxh@163.com</w:t>
            </w:r>
          </w:p>
          <w:p w:rsidR="00235608" w:rsidRDefault="005563F0">
            <w:pPr>
              <w:pStyle w:val="a3"/>
              <w:spacing w:line="360" w:lineRule="auto"/>
              <w:ind w:leftChars="47" w:left="99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秘书处公众号：青岛市公路学会</w:t>
            </w:r>
          </w:p>
        </w:tc>
      </w:tr>
    </w:tbl>
    <w:p w:rsidR="00235608" w:rsidRDefault="005563F0">
      <w:pPr>
        <w:widowControl/>
        <w:jc w:val="left"/>
        <w:rPr>
          <w:rFonts w:ascii="Times New Roman" w:hAnsi="Times New Roman" w:cs="宋体"/>
          <w:b/>
          <w:sz w:val="40"/>
          <w:szCs w:val="22"/>
        </w:rPr>
      </w:pPr>
      <w:r>
        <w:br w:type="page"/>
      </w:r>
    </w:p>
    <w:p w:rsidR="00235608" w:rsidRDefault="005563F0">
      <w:pPr>
        <w:adjustRightInd w:val="0"/>
        <w:snapToGrid w:val="0"/>
        <w:jc w:val="center"/>
        <w:rPr>
          <w:sz w:val="24"/>
        </w:rPr>
      </w:pPr>
      <w:r>
        <w:rPr>
          <w:rFonts w:ascii="Times New Roman" w:hAnsi="Times New Roman" w:cs="宋体" w:hint="eastAsia"/>
          <w:b/>
          <w:sz w:val="40"/>
          <w:szCs w:val="22"/>
        </w:rPr>
        <w:lastRenderedPageBreak/>
        <w:t>参赛作品</w:t>
      </w:r>
      <w:r>
        <w:rPr>
          <w:rFonts w:ascii="Times New Roman" w:hAnsi="Times New Roman" w:cs="宋体"/>
          <w:b/>
          <w:sz w:val="40"/>
          <w:szCs w:val="22"/>
        </w:rPr>
        <w:t>申报书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7"/>
        <w:gridCol w:w="6100"/>
      </w:tblGrid>
      <w:tr w:rsidR="00235608">
        <w:trPr>
          <w:trHeight w:val="76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adjustRightInd w:val="0"/>
              <w:snapToGrid w:val="0"/>
              <w:jc w:val="center"/>
              <w:rPr>
                <w:position w:val="-38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作品名称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23560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235608">
        <w:trPr>
          <w:trHeight w:val="84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参赛类别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88472D" w:rsidP="0088472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绿色交通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□智慧交通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 2" w:char="00A3"/>
            </w:r>
            <w:r w:rsidRPr="0088472D">
              <w:rPr>
                <w:rFonts w:hint="eastAsia"/>
                <w:sz w:val="24"/>
              </w:rPr>
              <w:t>交通产业园区概念设计</w:t>
            </w:r>
            <w:r w:rsidRPr="0088472D">
              <w:rPr>
                <w:sz w:val="24"/>
              </w:rPr>
              <w:t xml:space="preserve"> </w:t>
            </w:r>
          </w:p>
        </w:tc>
      </w:tr>
      <w:tr w:rsidR="00235608">
        <w:trPr>
          <w:trHeight w:val="95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主要</w:t>
            </w:r>
            <w:r>
              <w:rPr>
                <w:rFonts w:ascii="Times New Roman" w:hAnsi="Times New Roman" w:cs="宋体"/>
                <w:sz w:val="24"/>
              </w:rPr>
              <w:t>完成人</w:t>
            </w:r>
          </w:p>
          <w:p w:rsidR="00235608" w:rsidRDefault="005563F0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（不超过</w:t>
            </w:r>
            <w:r>
              <w:rPr>
                <w:rFonts w:ascii="Times New Roman" w:hAnsi="Times New Roman" w:cs="宋体" w:hint="eastAsia"/>
                <w:sz w:val="24"/>
              </w:rPr>
              <w:t>5</w:t>
            </w:r>
            <w:r>
              <w:rPr>
                <w:rFonts w:ascii="Times New Roman" w:hAnsi="Times New Roman" w:cs="宋体" w:hint="eastAsia"/>
                <w:sz w:val="24"/>
              </w:rPr>
              <w:t>人）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23560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235608">
        <w:trPr>
          <w:trHeight w:val="8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主要完成单位</w:t>
            </w:r>
          </w:p>
          <w:p w:rsidR="00235608" w:rsidRDefault="005563F0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（不超过</w:t>
            </w:r>
            <w:r>
              <w:rPr>
                <w:rFonts w:ascii="Times New Roman" w:hAnsi="Times New Roman" w:cs="宋体"/>
                <w:sz w:val="24"/>
              </w:rPr>
              <w:t>3</w:t>
            </w:r>
            <w:r>
              <w:rPr>
                <w:rFonts w:ascii="Times New Roman" w:hAnsi="Times New Roman" w:cs="宋体" w:hint="eastAsia"/>
                <w:sz w:val="24"/>
              </w:rPr>
              <w:t>个）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235608">
            <w:pPr>
              <w:adjustRightInd w:val="0"/>
              <w:snapToGrid w:val="0"/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position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1、背景介绍（国内外相关科技状况、主要技术经济指标、存在问题、研究目的）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position w:val="20"/>
                <w:sz w:val="24"/>
              </w:rPr>
              <w:t>（限1000字）</w:t>
            </w: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  <w:p w:rsidR="00235608" w:rsidRDefault="00235608">
            <w:pPr>
              <w:rPr>
                <w:szCs w:val="21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2、研究主要内容、技术路线、拟解决的问题</w:t>
            </w: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3</w:t>
            </w:r>
            <w:r>
              <w:rPr>
                <w:rFonts w:ascii="宋体" w:hAnsi="宋体" w:hint="eastAsia"/>
                <w:sz w:val="24"/>
              </w:rPr>
              <w:t>、主要创新点（技术思路、关键技术、系统集成等方面）</w:t>
            </w: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、与当前国内外同类技术主要参数、效益、市场竞争力的比较</w:t>
            </w: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88472D" w:rsidRDefault="0088472D">
            <w:pPr>
              <w:rPr>
                <w:sz w:val="24"/>
              </w:rPr>
            </w:pPr>
          </w:p>
          <w:p w:rsidR="0088472D" w:rsidRDefault="0088472D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5</w:t>
            </w:r>
            <w:r>
              <w:rPr>
                <w:rFonts w:ascii="宋体" w:hAnsi="宋体" w:hint="eastAsia"/>
                <w:sz w:val="24"/>
              </w:rPr>
              <w:t>、应用情况（生产、应用及推广情况、预期前景）（限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  <w:p w:rsidR="00235608" w:rsidRDefault="00235608">
            <w:pPr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、经济效益、社会效益或预期效益</w:t>
            </w: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rFonts w:ascii="仿宋_GB2312" w:hAnsi="仿宋"/>
                <w:szCs w:val="32"/>
              </w:rPr>
            </w:pPr>
          </w:p>
          <w:p w:rsidR="00235608" w:rsidRDefault="00235608">
            <w:pPr>
              <w:rPr>
                <w:sz w:val="24"/>
              </w:rPr>
            </w:pPr>
          </w:p>
        </w:tc>
      </w:tr>
      <w:tr w:rsidR="00235608">
        <w:trPr>
          <w:trHeight w:val="917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8" w:rsidRDefault="005563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</w:t>
            </w:r>
            <w:r>
              <w:rPr>
                <w:rFonts w:ascii="宋体" w:hAnsi="宋体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>单位意见（写明申报理由，确认材料属实等）</w:t>
            </w:r>
          </w:p>
          <w:p w:rsidR="00235608" w:rsidRDefault="00235608">
            <w:pPr>
              <w:rPr>
                <w:rFonts w:ascii="Times New Roman" w:hAnsi="Times New Roman" w:cs="宋体"/>
                <w:sz w:val="24"/>
              </w:rPr>
            </w:pPr>
          </w:p>
          <w:p w:rsidR="00235608" w:rsidRDefault="00235608">
            <w:pPr>
              <w:rPr>
                <w:rFonts w:ascii="Times New Roman" w:hAnsi="Times New Roman" w:cs="宋体"/>
                <w:sz w:val="24"/>
              </w:rPr>
            </w:pPr>
          </w:p>
          <w:p w:rsidR="00235608" w:rsidRDefault="00235608">
            <w:pPr>
              <w:rPr>
                <w:rFonts w:ascii="Times New Roman" w:hAnsi="Times New Roman" w:cs="宋体"/>
                <w:sz w:val="24"/>
              </w:rPr>
            </w:pPr>
          </w:p>
          <w:p w:rsidR="00235608" w:rsidRDefault="00235608">
            <w:pPr>
              <w:rPr>
                <w:rFonts w:ascii="Times New Roman" w:hAnsi="Times New Roman" w:cs="宋体"/>
                <w:sz w:val="24"/>
              </w:rPr>
            </w:pPr>
          </w:p>
          <w:p w:rsidR="00235608" w:rsidRDefault="00235608">
            <w:pPr>
              <w:rPr>
                <w:rFonts w:ascii="Times New Roman" w:hAnsi="Times New Roman" w:cs="宋体"/>
                <w:sz w:val="24"/>
              </w:rPr>
            </w:pPr>
          </w:p>
          <w:p w:rsidR="00235608" w:rsidRDefault="002356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35608" w:rsidRDefault="005563F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第一完成单位（盖章）</w:t>
            </w:r>
          </w:p>
          <w:p w:rsidR="00235608" w:rsidRDefault="002356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35608" w:rsidRDefault="005563F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35608" w:rsidRDefault="00235608">
            <w:pPr>
              <w:rPr>
                <w:sz w:val="24"/>
              </w:rPr>
            </w:pPr>
          </w:p>
        </w:tc>
      </w:tr>
    </w:tbl>
    <w:p w:rsidR="00235608" w:rsidRDefault="00235608">
      <w:pPr>
        <w:adjustRightInd w:val="0"/>
        <w:snapToGrid w:val="0"/>
        <w:rPr>
          <w:sz w:val="24"/>
        </w:rPr>
      </w:pPr>
    </w:p>
    <w:sectPr w:rsidR="00235608" w:rsidSect="0023560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56" w:rsidRDefault="00B22856" w:rsidP="00235608">
      <w:r>
        <w:separator/>
      </w:r>
    </w:p>
  </w:endnote>
  <w:endnote w:type="continuationSeparator" w:id="0">
    <w:p w:rsidR="00B22856" w:rsidRDefault="00B22856" w:rsidP="0023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08" w:rsidRDefault="002F34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 filled="f" stroked="f">
          <v:textbox style="mso-fit-shape-to-text:t" inset="0,0,0,0">
            <w:txbxContent>
              <w:p w:rsidR="00235608" w:rsidRDefault="002F343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563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A6757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56" w:rsidRDefault="00B22856" w:rsidP="00235608">
      <w:r>
        <w:separator/>
      </w:r>
    </w:p>
  </w:footnote>
  <w:footnote w:type="continuationSeparator" w:id="0">
    <w:p w:rsidR="00B22856" w:rsidRDefault="00B22856" w:rsidP="00235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DF46F7"/>
    <w:rsid w:val="000F596E"/>
    <w:rsid w:val="001456EB"/>
    <w:rsid w:val="00230932"/>
    <w:rsid w:val="00235608"/>
    <w:rsid w:val="00242C3E"/>
    <w:rsid w:val="00246724"/>
    <w:rsid w:val="002537C2"/>
    <w:rsid w:val="002B05F2"/>
    <w:rsid w:val="002F343A"/>
    <w:rsid w:val="003C720D"/>
    <w:rsid w:val="004406D3"/>
    <w:rsid w:val="004D6538"/>
    <w:rsid w:val="005563F0"/>
    <w:rsid w:val="005A67E1"/>
    <w:rsid w:val="005D21F9"/>
    <w:rsid w:val="006A6757"/>
    <w:rsid w:val="00751CC7"/>
    <w:rsid w:val="008714D2"/>
    <w:rsid w:val="0088472D"/>
    <w:rsid w:val="009D38F8"/>
    <w:rsid w:val="00A6668A"/>
    <w:rsid w:val="00B22856"/>
    <w:rsid w:val="00B952C7"/>
    <w:rsid w:val="00C32943"/>
    <w:rsid w:val="00D54B31"/>
    <w:rsid w:val="00DA0E8F"/>
    <w:rsid w:val="00EE28D2"/>
    <w:rsid w:val="00F44043"/>
    <w:rsid w:val="00F55875"/>
    <w:rsid w:val="00F70B74"/>
    <w:rsid w:val="00FB7128"/>
    <w:rsid w:val="02DF46F7"/>
    <w:rsid w:val="0ED55A0B"/>
    <w:rsid w:val="2D753E45"/>
    <w:rsid w:val="325A604A"/>
    <w:rsid w:val="37BC65A3"/>
    <w:rsid w:val="3A7D2122"/>
    <w:rsid w:val="42543E16"/>
    <w:rsid w:val="4BD82977"/>
    <w:rsid w:val="75ED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Closing" w:uiPriority="99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60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uiPriority w:val="99"/>
    <w:qFormat/>
    <w:rsid w:val="00235608"/>
    <w:pPr>
      <w:ind w:leftChars="2100" w:left="100"/>
    </w:pPr>
    <w:rPr>
      <w:rFonts w:ascii="Times New Roman" w:hAnsi="Times New Roman"/>
      <w:szCs w:val="21"/>
    </w:rPr>
  </w:style>
  <w:style w:type="paragraph" w:styleId="a4">
    <w:name w:val="footer"/>
    <w:basedOn w:val="a"/>
    <w:qFormat/>
    <w:rsid w:val="002356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2356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结束语 Char"/>
    <w:basedOn w:val="a0"/>
    <w:link w:val="a3"/>
    <w:uiPriority w:val="99"/>
    <w:qFormat/>
    <w:rsid w:val="00235608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</Words>
  <Characters>890</Characters>
  <Application>Microsoft Office Word</Application>
  <DocSecurity>0</DocSecurity>
  <Lines>7</Lines>
  <Paragraphs>2</Paragraphs>
  <ScaleCrop>false</ScaleCrop>
  <Company>DoubleOX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孙金</cp:lastModifiedBy>
  <cp:revision>9</cp:revision>
  <dcterms:created xsi:type="dcterms:W3CDTF">2020-05-19T06:04:00Z</dcterms:created>
  <dcterms:modified xsi:type="dcterms:W3CDTF">2022-04-22T06:23:00Z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6E9A9323C4D34AB8B545AED5C64D43AD</vt:lpwstr>
  </property>
</Properties>
</file>